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BC3" w:rsidRPr="00AA4BC3" w:rsidRDefault="00AA4BC3" w:rsidP="00E343AE">
      <w:pPr>
        <w:jc w:val="right"/>
        <w:rPr>
          <w:rFonts w:ascii="Times New Roman" w:hAnsi="Times New Roman" w:cs="Times New Roman"/>
          <w:sz w:val="24"/>
          <w:szCs w:val="24"/>
        </w:rPr>
      </w:pP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="00F27684">
        <w:rPr>
          <w:rFonts w:ascii="Times New Roman" w:hAnsi="Times New Roman" w:cs="Times New Roman"/>
          <w:sz w:val="24"/>
          <w:szCs w:val="24"/>
        </w:rPr>
        <w:t>Date: 1</w:t>
      </w:r>
      <w:r w:rsidR="00E343AE">
        <w:rPr>
          <w:rFonts w:ascii="Times New Roman" w:hAnsi="Times New Roman" w:cs="Times New Roman"/>
          <w:sz w:val="24"/>
          <w:szCs w:val="24"/>
        </w:rPr>
        <w:t>0</w:t>
      </w:r>
      <w:r w:rsidR="00F27684">
        <w:rPr>
          <w:rFonts w:ascii="Times New Roman" w:hAnsi="Times New Roman" w:cs="Times New Roman"/>
          <w:sz w:val="24"/>
          <w:szCs w:val="24"/>
        </w:rPr>
        <w:t>.</w:t>
      </w:r>
      <w:r w:rsidR="00E343AE">
        <w:rPr>
          <w:rFonts w:ascii="Times New Roman" w:hAnsi="Times New Roman" w:cs="Times New Roman"/>
          <w:sz w:val="24"/>
          <w:szCs w:val="24"/>
        </w:rPr>
        <w:t>08</w:t>
      </w:r>
      <w:r w:rsidR="00F27684">
        <w:rPr>
          <w:rFonts w:ascii="Times New Roman" w:hAnsi="Times New Roman" w:cs="Times New Roman"/>
          <w:sz w:val="24"/>
          <w:szCs w:val="24"/>
        </w:rPr>
        <w:t>.2020</w:t>
      </w:r>
    </w:p>
    <w:p w:rsidR="00AA4BC3" w:rsidRDefault="00AA4BC3" w:rsidP="00AA4BC3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</w:p>
    <w:p w:rsidR="00205400" w:rsidRPr="00AA4BC3" w:rsidRDefault="00AA4BC3" w:rsidP="00AA4BC3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AA4BC3">
        <w:rPr>
          <w:rFonts w:ascii="Times New Roman" w:hAnsi="Times New Roman" w:cs="Times New Roman"/>
          <w:b/>
          <w:sz w:val="32"/>
          <w:szCs w:val="24"/>
          <w:u w:val="single"/>
        </w:rPr>
        <w:t>Notice</w:t>
      </w:r>
    </w:p>
    <w:p w:rsidR="00AA4BC3" w:rsidRDefault="00AA4BC3" w:rsidP="00AA4BC3">
      <w:pPr>
        <w:rPr>
          <w:rFonts w:ascii="Times New Roman" w:hAnsi="Times New Roman" w:cs="Times New Roman"/>
          <w:sz w:val="24"/>
          <w:szCs w:val="24"/>
        </w:rPr>
      </w:pPr>
    </w:p>
    <w:p w:rsidR="00E343AE" w:rsidRDefault="00AA4BC3" w:rsidP="00AA4BC3">
      <w:pPr>
        <w:rPr>
          <w:rFonts w:ascii="Times New Roman" w:hAnsi="Times New Roman" w:cs="Times New Roman"/>
          <w:sz w:val="24"/>
          <w:szCs w:val="24"/>
        </w:rPr>
      </w:pPr>
      <w:r w:rsidRPr="00AA4BC3">
        <w:rPr>
          <w:rFonts w:ascii="Times New Roman" w:hAnsi="Times New Roman" w:cs="Times New Roman"/>
          <w:sz w:val="24"/>
          <w:szCs w:val="24"/>
        </w:rPr>
        <w:t>All 3</w:t>
      </w:r>
      <w:r w:rsidRPr="00AA4BC3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AA4BC3">
        <w:rPr>
          <w:rFonts w:ascii="Times New Roman" w:hAnsi="Times New Roman" w:cs="Times New Roman"/>
          <w:sz w:val="24"/>
          <w:szCs w:val="24"/>
        </w:rPr>
        <w:t xml:space="preserve"> </w:t>
      </w:r>
      <w:r w:rsidR="00E343AE">
        <w:rPr>
          <w:rFonts w:ascii="Times New Roman" w:hAnsi="Times New Roman" w:cs="Times New Roman"/>
          <w:sz w:val="24"/>
          <w:szCs w:val="24"/>
        </w:rPr>
        <w:t>&amp; 4</w:t>
      </w:r>
      <w:r w:rsidR="00E343AE" w:rsidRPr="00E343A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E343AE">
        <w:rPr>
          <w:rFonts w:ascii="Times New Roman" w:hAnsi="Times New Roman" w:cs="Times New Roman"/>
          <w:sz w:val="24"/>
          <w:szCs w:val="24"/>
        </w:rPr>
        <w:t xml:space="preserve"> </w:t>
      </w:r>
      <w:r w:rsidRPr="00AA4BC3">
        <w:rPr>
          <w:rFonts w:ascii="Times New Roman" w:hAnsi="Times New Roman" w:cs="Times New Roman"/>
          <w:sz w:val="24"/>
          <w:szCs w:val="24"/>
        </w:rPr>
        <w:t>year students of Dept. of Food Technology</w:t>
      </w:r>
      <w:r w:rsidR="00E343AE">
        <w:rPr>
          <w:rFonts w:ascii="Times New Roman" w:hAnsi="Times New Roman" w:cs="Times New Roman"/>
          <w:sz w:val="24"/>
          <w:szCs w:val="24"/>
        </w:rPr>
        <w:t>, GNIT</w:t>
      </w:r>
      <w:r w:rsidRPr="00AA4BC3">
        <w:rPr>
          <w:rFonts w:ascii="Times New Roman" w:hAnsi="Times New Roman" w:cs="Times New Roman"/>
          <w:sz w:val="24"/>
          <w:szCs w:val="24"/>
        </w:rPr>
        <w:t xml:space="preserve"> are informed</w:t>
      </w:r>
      <w:r w:rsidR="00E343AE">
        <w:rPr>
          <w:rFonts w:ascii="Times New Roman" w:hAnsi="Times New Roman" w:cs="Times New Roman"/>
          <w:sz w:val="24"/>
          <w:szCs w:val="24"/>
        </w:rPr>
        <w:t>,</w:t>
      </w:r>
      <w:r w:rsidRPr="00AA4BC3">
        <w:rPr>
          <w:rFonts w:ascii="Times New Roman" w:hAnsi="Times New Roman" w:cs="Times New Roman"/>
          <w:sz w:val="24"/>
          <w:szCs w:val="24"/>
        </w:rPr>
        <w:t xml:space="preserve"> </w:t>
      </w:r>
      <w:r w:rsidR="00E343AE">
        <w:rPr>
          <w:rFonts w:ascii="Times New Roman" w:hAnsi="Times New Roman" w:cs="Times New Roman"/>
          <w:sz w:val="24"/>
          <w:szCs w:val="24"/>
        </w:rPr>
        <w:t>that Beyond Curriculum Training will be conducted from 17</w:t>
      </w:r>
      <w:r w:rsidR="00E343AE" w:rsidRPr="00E343A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E343AE">
        <w:rPr>
          <w:rFonts w:ascii="Times New Roman" w:hAnsi="Times New Roman" w:cs="Times New Roman"/>
          <w:sz w:val="24"/>
          <w:szCs w:val="24"/>
        </w:rPr>
        <w:t xml:space="preserve"> August to 28</w:t>
      </w:r>
      <w:r w:rsidR="00E343AE" w:rsidRPr="00E343A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693778">
        <w:rPr>
          <w:rFonts w:ascii="Times New Roman" w:hAnsi="Times New Roman" w:cs="Times New Roman"/>
          <w:sz w:val="24"/>
          <w:szCs w:val="24"/>
        </w:rPr>
        <w:t xml:space="preserve"> August 2020</w:t>
      </w:r>
      <w:r w:rsidR="00E343AE">
        <w:rPr>
          <w:rFonts w:ascii="Times New Roman" w:hAnsi="Times New Roman" w:cs="Times New Roman"/>
          <w:sz w:val="24"/>
          <w:szCs w:val="24"/>
        </w:rPr>
        <w:t xml:space="preserve"> in online mode.</w:t>
      </w:r>
    </w:p>
    <w:p w:rsidR="00E343AE" w:rsidRDefault="00AA4BC3" w:rsidP="00AA4BC3">
      <w:pPr>
        <w:rPr>
          <w:rFonts w:ascii="Times New Roman" w:hAnsi="Times New Roman" w:cs="Times New Roman"/>
          <w:sz w:val="24"/>
          <w:szCs w:val="24"/>
        </w:rPr>
      </w:pPr>
      <w:r w:rsidRPr="00AA4BC3">
        <w:rPr>
          <w:rFonts w:ascii="Times New Roman" w:hAnsi="Times New Roman" w:cs="Times New Roman"/>
          <w:sz w:val="24"/>
          <w:szCs w:val="24"/>
        </w:rPr>
        <w:t xml:space="preserve"> </w:t>
      </w:r>
      <w:r w:rsidR="00E343AE">
        <w:rPr>
          <w:rFonts w:ascii="Times New Roman" w:hAnsi="Times New Roman" w:cs="Times New Roman"/>
          <w:sz w:val="24"/>
          <w:szCs w:val="24"/>
        </w:rPr>
        <w:t>You will receive the link before each session. The total conduction will be of 40 hours.</w:t>
      </w:r>
    </w:p>
    <w:p w:rsidR="00ED427C" w:rsidRDefault="00ED427C" w:rsidP="00AA4BC3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ED427C" w:rsidRDefault="001232D9" w:rsidP="00AA4BC3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1232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drawing>
          <wp:inline distT="0" distB="0" distL="0" distR="0">
            <wp:extent cx="1645086" cy="1511995"/>
            <wp:effectExtent l="19050" t="0" r="0" b="0"/>
            <wp:docPr id="2" name="Picture 2" descr="C:\Users\DELL\Desktop\patent\letter\IMG-20200513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LL\Desktop\patent\letter\IMG-20200513-WA0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5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320" cy="1512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27C" w:rsidRDefault="00106DB9" w:rsidP="00AA4BC3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pt;margin-top:21pt;width:158pt;height:.5pt;z-index:251658240" o:connectortype="straight"/>
        </w:pict>
      </w:r>
    </w:p>
    <w:p w:rsidR="00ED427C" w:rsidRDefault="00ED427C" w:rsidP="00AA4BC3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Kakali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Bandyopadhyay</w:t>
      </w:r>
      <w:proofErr w:type="spellEnd"/>
    </w:p>
    <w:p w:rsidR="00ED427C" w:rsidRDefault="00ED427C" w:rsidP="00AA4BC3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Head, Dept. of Food Technology</w:t>
      </w:r>
    </w:p>
    <w:p w:rsidR="00ED427C" w:rsidRPr="00AA4BC3" w:rsidRDefault="00ED427C" w:rsidP="00AA4BC3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Guru Nanak Institute of Technology</w:t>
      </w:r>
    </w:p>
    <w:p w:rsidR="00AA4BC3" w:rsidRPr="00AA4BC3" w:rsidRDefault="00AA4BC3" w:rsidP="00AA4BC3">
      <w:pPr>
        <w:rPr>
          <w:rFonts w:ascii="Times New Roman" w:hAnsi="Times New Roman" w:cs="Times New Roman"/>
        </w:rPr>
      </w:pPr>
    </w:p>
    <w:sectPr w:rsidR="00AA4BC3" w:rsidRPr="00AA4BC3" w:rsidSect="002054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AA4BC3"/>
    <w:rsid w:val="00106DB9"/>
    <w:rsid w:val="001232D9"/>
    <w:rsid w:val="001A3306"/>
    <w:rsid w:val="00205400"/>
    <w:rsid w:val="00557912"/>
    <w:rsid w:val="00693778"/>
    <w:rsid w:val="00AA4BC3"/>
    <w:rsid w:val="00E343AE"/>
    <w:rsid w:val="00ED427C"/>
    <w:rsid w:val="00F27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4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3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2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 LAB</dc:creator>
  <cp:keywords/>
  <dc:description/>
  <cp:lastModifiedBy>AC LAB</cp:lastModifiedBy>
  <cp:revision>7</cp:revision>
  <dcterms:created xsi:type="dcterms:W3CDTF">2021-12-02T09:20:00Z</dcterms:created>
  <dcterms:modified xsi:type="dcterms:W3CDTF">2021-12-03T05:42:00Z</dcterms:modified>
</cp:coreProperties>
</file>